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10" w:rsidRDefault="00241A10" w:rsidP="00241A10">
      <w:pPr>
        <w:pStyle w:val="a3"/>
        <w:ind w:left="5670" w:right="-284" w:firstLine="0"/>
        <w:jc w:val="left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 xml:space="preserve">Приложение 1 </w:t>
      </w:r>
    </w:p>
    <w:p w:rsidR="00241A10" w:rsidRPr="003B62D6" w:rsidRDefault="00241A10" w:rsidP="00241A10">
      <w:pPr>
        <w:pStyle w:val="a3"/>
        <w:ind w:left="5670" w:right="-284"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/>
      </w:r>
      <w:r w:rsidRPr="003B62D6">
        <w:rPr>
          <w:rFonts w:cs="Times New Roman"/>
          <w:sz w:val="28"/>
          <w:szCs w:val="28"/>
        </w:rPr>
        <w:t xml:space="preserve">к </w:t>
      </w:r>
      <w:r>
        <w:rPr>
          <w:rFonts w:cs="Times New Roman"/>
          <w:sz w:val="28"/>
          <w:szCs w:val="28"/>
        </w:rPr>
        <w:t>а</w:t>
      </w:r>
      <w:r w:rsidRPr="003B62D6">
        <w:rPr>
          <w:rFonts w:cs="Times New Roman"/>
          <w:sz w:val="28"/>
          <w:szCs w:val="28"/>
        </w:rPr>
        <w:t>дминистративному регламенту</w:t>
      </w:r>
      <w:r>
        <w:rPr>
          <w:rFonts w:cs="Times New Roman"/>
          <w:sz w:val="28"/>
          <w:szCs w:val="28"/>
        </w:rPr>
        <w:t xml:space="preserve"> </w:t>
      </w:r>
      <w:r w:rsidRPr="003B62D6">
        <w:rPr>
          <w:rFonts w:cs="Times New Roman"/>
          <w:sz w:val="28"/>
          <w:szCs w:val="28"/>
        </w:rPr>
        <w:t>предоставления муниципальной</w:t>
      </w:r>
      <w:r>
        <w:rPr>
          <w:rFonts w:cs="Times New Roman"/>
          <w:sz w:val="28"/>
          <w:szCs w:val="28"/>
        </w:rPr>
        <w:t xml:space="preserve"> услуги «</w:t>
      </w:r>
      <w:r w:rsidRPr="003B62D6">
        <w:rPr>
          <w:rFonts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>
        <w:rPr>
          <w:rFonts w:cs="Times New Roman"/>
          <w:sz w:val="28"/>
          <w:szCs w:val="28"/>
        </w:rPr>
        <w:t>»</w:t>
      </w:r>
    </w:p>
    <w:p w:rsidR="00241A10" w:rsidRDefault="00241A10" w:rsidP="00241A10">
      <w:pPr>
        <w:pStyle w:val="a3"/>
        <w:ind w:right="-284"/>
        <w:rPr>
          <w:rFonts w:cs="Times New Roman"/>
          <w:sz w:val="28"/>
          <w:szCs w:val="28"/>
        </w:rPr>
      </w:pPr>
    </w:p>
    <w:p w:rsidR="00241A10" w:rsidRPr="003B62D6" w:rsidRDefault="00241A10" w:rsidP="00241A10">
      <w:pPr>
        <w:pStyle w:val="a3"/>
        <w:ind w:right="-284"/>
        <w:rPr>
          <w:rFonts w:cs="Times New Roman"/>
          <w:sz w:val="28"/>
          <w:szCs w:val="28"/>
        </w:rPr>
      </w:pPr>
    </w:p>
    <w:p w:rsidR="00241A10" w:rsidRPr="003B62D6" w:rsidRDefault="00241A10" w:rsidP="00241A10">
      <w:pPr>
        <w:pStyle w:val="a3"/>
        <w:ind w:right="-284" w:firstLine="0"/>
        <w:jc w:val="center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Форма заявления о присвоении объекту адресации адреса, изменении или</w:t>
      </w:r>
    </w:p>
    <w:p w:rsidR="00241A10" w:rsidRPr="003B62D6" w:rsidRDefault="00241A10" w:rsidP="00241A10">
      <w:pPr>
        <w:pStyle w:val="a3"/>
        <w:ind w:right="-284" w:firstLine="0"/>
        <w:jc w:val="center"/>
        <w:rPr>
          <w:rFonts w:cs="Times New Roman"/>
          <w:sz w:val="28"/>
          <w:szCs w:val="28"/>
        </w:rPr>
      </w:pPr>
      <w:proofErr w:type="gramStart"/>
      <w:r w:rsidRPr="003B62D6">
        <w:rPr>
          <w:rFonts w:cs="Times New Roman"/>
          <w:sz w:val="28"/>
          <w:szCs w:val="28"/>
        </w:rPr>
        <w:t>аннулировании</w:t>
      </w:r>
      <w:proofErr w:type="gramEnd"/>
      <w:r w:rsidRPr="003B62D6">
        <w:rPr>
          <w:rFonts w:cs="Times New Roman"/>
          <w:sz w:val="28"/>
          <w:szCs w:val="28"/>
        </w:rPr>
        <w:t xml:space="preserve"> его адреса</w:t>
      </w:r>
    </w:p>
    <w:p w:rsidR="00241A10" w:rsidRDefault="00241A10" w:rsidP="00241A10">
      <w:pPr>
        <w:pStyle w:val="a3"/>
        <w:ind w:right="-284"/>
        <w:rPr>
          <w:rFonts w:cs="Times New Roman"/>
          <w:sz w:val="28"/>
          <w:szCs w:val="28"/>
        </w:rPr>
      </w:pPr>
    </w:p>
    <w:p w:rsidR="00241A10" w:rsidRPr="003B62D6" w:rsidRDefault="00241A10" w:rsidP="00241A10">
      <w:pPr>
        <w:pStyle w:val="a3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 xml:space="preserve">Форма заявления о присвоении объекту адресации адреса, изменении или аннулировании его адреса установлена в приложении № 1 к приказу Министерства финансов Российской </w:t>
      </w:r>
      <w:r w:rsidR="003D4EBB">
        <w:rPr>
          <w:rFonts w:cs="Times New Roman"/>
          <w:sz w:val="28"/>
          <w:szCs w:val="28"/>
        </w:rPr>
        <w:t xml:space="preserve">Федерации от 11 декабря 2014 № 146н </w:t>
      </w:r>
      <w:r w:rsidR="003D4EBB">
        <w:rPr>
          <w:rFonts w:cs="Times New Roman"/>
          <w:sz w:val="28"/>
          <w:szCs w:val="28"/>
        </w:rPr>
        <w:br/>
      </w:r>
      <w:bookmarkStart w:id="0" w:name="_GoBack"/>
      <w:bookmarkEnd w:id="0"/>
      <w:r w:rsidR="003D4EBB">
        <w:rPr>
          <w:rFonts w:cs="Times New Roman"/>
          <w:sz w:val="28"/>
          <w:szCs w:val="28"/>
        </w:rPr>
        <w:t>«</w:t>
      </w:r>
      <w:r w:rsidRPr="003B62D6">
        <w:rPr>
          <w:rFonts w:cs="Times New Roman"/>
          <w:sz w:val="28"/>
          <w:szCs w:val="28"/>
        </w:rPr>
        <w:t>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</w:t>
      </w:r>
      <w:r w:rsidR="003D4EBB">
        <w:rPr>
          <w:rFonts w:cs="Times New Roman"/>
          <w:sz w:val="28"/>
          <w:szCs w:val="28"/>
        </w:rPr>
        <w:t>»</w:t>
      </w:r>
      <w:r w:rsidRPr="003B62D6">
        <w:rPr>
          <w:rFonts w:cs="Times New Roman"/>
          <w:sz w:val="28"/>
          <w:szCs w:val="28"/>
        </w:rPr>
        <w:t>.</w:t>
      </w:r>
    </w:p>
    <w:p w:rsidR="00241A10" w:rsidRDefault="00241A10" w:rsidP="00241A10">
      <w:pPr>
        <w:pStyle w:val="a3"/>
        <w:ind w:right="-284"/>
        <w:rPr>
          <w:rFonts w:cs="Times New Roman"/>
          <w:sz w:val="28"/>
          <w:szCs w:val="28"/>
        </w:rPr>
      </w:pPr>
    </w:p>
    <w:p w:rsidR="00241A10" w:rsidRDefault="00241A10" w:rsidP="00241A10">
      <w:pPr>
        <w:pStyle w:val="a3"/>
        <w:rPr>
          <w:rFonts w:cs="Times New Roman"/>
          <w:sz w:val="28"/>
          <w:szCs w:val="28"/>
        </w:rPr>
      </w:pPr>
    </w:p>
    <w:p w:rsidR="00241A10" w:rsidRPr="004A1C1A" w:rsidRDefault="00241A10" w:rsidP="00241A10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 xml:space="preserve">Глава </w:t>
      </w:r>
    </w:p>
    <w:p w:rsidR="00241A10" w:rsidRPr="004A1C1A" w:rsidRDefault="00241A10" w:rsidP="00241A10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 xml:space="preserve">Темрюкского городского поселения </w:t>
      </w:r>
    </w:p>
    <w:p w:rsidR="00241A10" w:rsidRPr="004A1C1A" w:rsidRDefault="00241A10" w:rsidP="00241A10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>Темрюкского муниципального района</w:t>
      </w:r>
    </w:p>
    <w:p w:rsidR="00241A10" w:rsidRDefault="00241A10" w:rsidP="00241A10">
      <w:pPr>
        <w:ind w:right="-284"/>
      </w:pPr>
      <w:r w:rsidRPr="004A1C1A">
        <w:rPr>
          <w:rFonts w:cs="Times New Roman"/>
          <w:sz w:val="28"/>
          <w:szCs w:val="28"/>
        </w:rPr>
        <w:t xml:space="preserve">Краснодарского края        </w:t>
      </w:r>
      <w:r>
        <w:rPr>
          <w:rFonts w:cs="Times New Roman"/>
          <w:sz w:val="28"/>
          <w:szCs w:val="28"/>
        </w:rPr>
        <w:t xml:space="preserve">                             </w:t>
      </w:r>
      <w:r w:rsidRPr="004A1C1A">
        <w:rPr>
          <w:rFonts w:cs="Times New Roman"/>
          <w:sz w:val="28"/>
          <w:szCs w:val="28"/>
        </w:rPr>
        <w:t xml:space="preserve">                </w:t>
      </w:r>
      <w:r>
        <w:rPr>
          <w:rFonts w:cs="Times New Roman"/>
          <w:sz w:val="28"/>
          <w:szCs w:val="28"/>
        </w:rPr>
        <w:t xml:space="preserve">     </w:t>
      </w:r>
      <w:r w:rsidRPr="004A1C1A">
        <w:rPr>
          <w:rFonts w:cs="Times New Roman"/>
          <w:sz w:val="28"/>
          <w:szCs w:val="28"/>
        </w:rPr>
        <w:t xml:space="preserve">                    В.А. Сидоров</w:t>
      </w:r>
    </w:p>
    <w:p w:rsidR="00241A10" w:rsidRPr="003B62D6" w:rsidRDefault="00241A10" w:rsidP="00241A10">
      <w:pPr>
        <w:pStyle w:val="a3"/>
        <w:rPr>
          <w:rFonts w:cs="Times New Roman"/>
          <w:sz w:val="28"/>
          <w:szCs w:val="28"/>
        </w:rPr>
      </w:pPr>
    </w:p>
    <w:tbl>
      <w:tblPr>
        <w:tblW w:w="946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0"/>
        <w:gridCol w:w="3118"/>
      </w:tblGrid>
      <w:tr w:rsidR="00241A10" w:rsidRPr="003B62D6" w:rsidTr="00C35D85">
        <w:tc>
          <w:tcPr>
            <w:tcW w:w="6350" w:type="dxa"/>
          </w:tcPr>
          <w:p w:rsidR="00241A10" w:rsidRPr="00932D8E" w:rsidRDefault="00241A10" w:rsidP="00A87BC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41A10" w:rsidRPr="00932D8E" w:rsidRDefault="00241A10" w:rsidP="00A87BC8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91724B" w:rsidRDefault="0091724B"/>
    <w:sectPr w:rsidR="0091724B" w:rsidSect="00241A1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10"/>
    <w:rsid w:val="00241A10"/>
    <w:rsid w:val="003D4EBB"/>
    <w:rsid w:val="0091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A1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241A10"/>
    <w:pPr>
      <w:widowControl/>
      <w:ind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A1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241A10"/>
    <w:pPr>
      <w:widowControl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2026-09-01T11:33:00Z</dcterms:created>
  <dcterms:modified xsi:type="dcterms:W3CDTF">2026-09-01T13:50:00Z</dcterms:modified>
</cp:coreProperties>
</file>